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15C0" w14:textId="77777777" w:rsidR="006B2501" w:rsidRDefault="00804417">
      <w:pPr>
        <w:rPr>
          <w:b/>
        </w:rPr>
      </w:pPr>
      <w:r w:rsidRPr="00804417">
        <w:rPr>
          <w:b/>
        </w:rPr>
        <w:t>British-Indian Relationships: Timeline</w:t>
      </w:r>
    </w:p>
    <w:p w14:paraId="58805F8F" w14:textId="77777777" w:rsidR="00B71A0A" w:rsidRDefault="00B71A0A">
      <w:pPr>
        <w:rPr>
          <w:b/>
        </w:rPr>
      </w:pPr>
    </w:p>
    <w:p w14:paraId="601B0750" w14:textId="5DF6FC0B" w:rsidR="00B71A0A" w:rsidRDefault="00B71A0A">
      <w:r>
        <w:t>1526</w:t>
      </w:r>
      <w:r>
        <w:tab/>
      </w:r>
      <w:r>
        <w:tab/>
        <w:t>Mughal Empire founded in Delhi by Babur</w:t>
      </w:r>
    </w:p>
    <w:p w14:paraId="67301C51" w14:textId="77777777" w:rsidR="00B71A0A" w:rsidRDefault="00B71A0A"/>
    <w:p w14:paraId="717B457B" w14:textId="48C55127" w:rsidR="00804417" w:rsidRDefault="009A2DD3">
      <w:r>
        <w:t>1600</w:t>
      </w:r>
      <w:r>
        <w:tab/>
      </w:r>
      <w:r>
        <w:tab/>
        <w:t xml:space="preserve">Babur's grandson </w:t>
      </w:r>
      <w:r w:rsidR="00B71A0A">
        <w:t>Akbar consolidates Imperial rule in India</w:t>
      </w:r>
      <w:r>
        <w:t xml:space="preserve">: </w:t>
      </w:r>
      <w:r w:rsidR="00804417" w:rsidRPr="00804417">
        <w:t xml:space="preserve">Queen </w:t>
      </w:r>
      <w:r>
        <w:tab/>
      </w:r>
      <w:r>
        <w:tab/>
      </w:r>
      <w:r w:rsidR="00804417" w:rsidRPr="00804417">
        <w:t>Elizabeth 1 grants charter to the East India Company</w:t>
      </w:r>
    </w:p>
    <w:p w14:paraId="21257CF7" w14:textId="77777777" w:rsidR="00804417" w:rsidRDefault="00804417"/>
    <w:p w14:paraId="534ADB20" w14:textId="4966B37B" w:rsidR="00804417" w:rsidRDefault="00804417">
      <w:r>
        <w:t>1757</w:t>
      </w:r>
      <w:r>
        <w:tab/>
      </w:r>
      <w:r w:rsidR="0024417C">
        <w:tab/>
      </w:r>
      <w:r>
        <w:t>Robert Clive</w:t>
      </w:r>
      <w:r w:rsidR="00023F68">
        <w:t xml:space="preserve">, an Officer in the East India Company </w:t>
      </w:r>
      <w:proofErr w:type="gramStart"/>
      <w:r w:rsidR="00023F68">
        <w:t xml:space="preserve">Army, </w:t>
      </w:r>
      <w:r>
        <w:t xml:space="preserve"> </w:t>
      </w:r>
      <w:r w:rsidR="00023F68">
        <w:tab/>
      </w:r>
      <w:proofErr w:type="gramEnd"/>
      <w:r w:rsidR="00023F68">
        <w:tab/>
      </w:r>
      <w:r w:rsidR="00023F68">
        <w:tab/>
      </w:r>
      <w:r>
        <w:t xml:space="preserve">collaborates with </w:t>
      </w:r>
      <w:r w:rsidR="0024417C">
        <w:t xml:space="preserve"> </w:t>
      </w:r>
      <w:r w:rsidR="00023F68">
        <w:t xml:space="preserve">Nawab </w:t>
      </w:r>
      <w:r w:rsidR="0024417C">
        <w:t>Siraj-</w:t>
      </w:r>
      <w:proofErr w:type="spellStart"/>
      <w:r w:rsidR="0024417C">
        <w:t>ud</w:t>
      </w:r>
      <w:proofErr w:type="spellEnd"/>
      <w:r w:rsidR="0024417C">
        <w:t>-</w:t>
      </w:r>
      <w:proofErr w:type="spellStart"/>
      <w:r w:rsidR="0024417C">
        <w:t>Dualah's</w:t>
      </w:r>
      <w:proofErr w:type="spellEnd"/>
      <w:r w:rsidR="0024417C">
        <w:t xml:space="preserve"> uncle </w:t>
      </w:r>
      <w:r>
        <w:t xml:space="preserve">Mir </w:t>
      </w:r>
      <w:proofErr w:type="spellStart"/>
      <w:r>
        <w:t>Jafir</w:t>
      </w:r>
      <w:proofErr w:type="spellEnd"/>
      <w:r>
        <w:t xml:space="preserve"> to </w:t>
      </w:r>
      <w:r w:rsidR="0024417C">
        <w:tab/>
      </w:r>
      <w:r w:rsidR="0024417C">
        <w:tab/>
      </w:r>
      <w:r w:rsidR="00023F68">
        <w:tab/>
      </w:r>
      <w:r w:rsidR="0024417C">
        <w:t xml:space="preserve">defeat the </w:t>
      </w:r>
      <w:r>
        <w:t>Siraj-</w:t>
      </w:r>
      <w:proofErr w:type="spellStart"/>
      <w:r>
        <w:t>ud</w:t>
      </w:r>
      <w:proofErr w:type="spellEnd"/>
      <w:r>
        <w:t xml:space="preserve">-Duala at the Battle of Plassey and enforce </w:t>
      </w:r>
      <w:r w:rsidR="0024417C">
        <w:tab/>
      </w:r>
      <w:r w:rsidR="0024417C">
        <w:tab/>
      </w:r>
      <w:r w:rsidR="0024417C">
        <w:tab/>
        <w:t xml:space="preserve">British supremacy in </w:t>
      </w:r>
      <w:r>
        <w:t xml:space="preserve">Bengal. Mir </w:t>
      </w:r>
      <w:proofErr w:type="spellStart"/>
      <w:r>
        <w:t>Jafir</w:t>
      </w:r>
      <w:proofErr w:type="spellEnd"/>
      <w:r>
        <w:t xml:space="preserve"> installed as ruling Nawab </w:t>
      </w:r>
      <w:r w:rsidR="0024417C">
        <w:tab/>
      </w:r>
      <w:r w:rsidR="0024417C">
        <w:tab/>
      </w:r>
      <w:r w:rsidR="00023F68">
        <w:t>Nazim of Bengal, Bihar and Orissa.</w:t>
      </w:r>
    </w:p>
    <w:p w14:paraId="6153CDB6" w14:textId="77777777" w:rsidR="00084131" w:rsidRDefault="00084131"/>
    <w:p w14:paraId="2E66286C" w14:textId="202974AE" w:rsidR="00084131" w:rsidRDefault="00084131">
      <w:r>
        <w:t>1838</w:t>
      </w:r>
      <w:r>
        <w:tab/>
      </w:r>
      <w:r>
        <w:tab/>
        <w:t>Mansour Ali Khan enthroned as Nawab of Bengal, Bihar and Orissa</w:t>
      </w:r>
    </w:p>
    <w:p w14:paraId="79C53CA1" w14:textId="77777777" w:rsidR="00804417" w:rsidRDefault="00804417"/>
    <w:p w14:paraId="5B808552" w14:textId="6430B667" w:rsidR="0024417C" w:rsidRDefault="0024417C">
      <w:r>
        <w:t>1857-8</w:t>
      </w:r>
      <w:r w:rsidR="00C865A2">
        <w:tab/>
        <w:t>Indian Rebellion (</w:t>
      </w:r>
      <w:r w:rsidR="00084131">
        <w:t xml:space="preserve">also </w:t>
      </w:r>
      <w:r w:rsidR="00C865A2">
        <w:t>called the Indian Mutiny)</w:t>
      </w:r>
      <w:r w:rsidR="00B71A0A">
        <w:t xml:space="preserve">. Imprisonment of </w:t>
      </w:r>
      <w:r w:rsidR="00B71A0A">
        <w:tab/>
      </w:r>
      <w:r w:rsidR="00B71A0A">
        <w:tab/>
        <w:t>Ba</w:t>
      </w:r>
      <w:r w:rsidR="00AA1651">
        <w:t>ha</w:t>
      </w:r>
      <w:r w:rsidR="00B71A0A">
        <w:t>dur Shah</w:t>
      </w:r>
      <w:r w:rsidR="009A2DD3">
        <w:t xml:space="preserve"> II</w:t>
      </w:r>
      <w:r w:rsidR="00B71A0A">
        <w:t>, last Emperor of India.</w:t>
      </w:r>
    </w:p>
    <w:p w14:paraId="59BA717B" w14:textId="77777777" w:rsidR="00C865A2" w:rsidRDefault="00C865A2"/>
    <w:p w14:paraId="021A8610" w14:textId="1BEBEE5D" w:rsidR="00C865A2" w:rsidRDefault="00C865A2">
      <w:r>
        <w:t>1858</w:t>
      </w:r>
      <w:r>
        <w:tab/>
      </w:r>
      <w:r>
        <w:tab/>
        <w:t xml:space="preserve">British Government assumes sole rule of India; the Governor </w:t>
      </w:r>
      <w:r>
        <w:tab/>
      </w:r>
      <w:r>
        <w:tab/>
      </w:r>
      <w:r>
        <w:tab/>
        <w:t>General is renamed the Viceroy.</w:t>
      </w:r>
    </w:p>
    <w:p w14:paraId="5722DDF5" w14:textId="77777777" w:rsidR="00C865A2" w:rsidRDefault="00C865A2"/>
    <w:p w14:paraId="6FA9E022" w14:textId="63087A47" w:rsidR="00C865A2" w:rsidRDefault="00C865A2">
      <w:r>
        <w:t>1877</w:t>
      </w:r>
      <w:r>
        <w:tab/>
      </w:r>
      <w:r>
        <w:tab/>
        <w:t>Queen Victoria named Empress of India</w:t>
      </w:r>
    </w:p>
    <w:p w14:paraId="3090243C" w14:textId="77777777" w:rsidR="00B614B9" w:rsidRDefault="00B614B9"/>
    <w:p w14:paraId="24CAD070" w14:textId="07CC730F" w:rsidR="00B614B9" w:rsidRDefault="00B614B9">
      <w:r>
        <w:t>1869</w:t>
      </w:r>
      <w:r>
        <w:tab/>
      </w:r>
      <w:r>
        <w:tab/>
        <w:t xml:space="preserve">Mansour Ali Khan travels to </w:t>
      </w:r>
      <w:r w:rsidR="004D62DD">
        <w:t xml:space="preserve">England </w:t>
      </w:r>
      <w:proofErr w:type="gramStart"/>
      <w:r>
        <w:t>to  seek</w:t>
      </w:r>
      <w:proofErr w:type="gramEnd"/>
      <w:r>
        <w:t xml:space="preserve"> reinstatement of full </w:t>
      </w:r>
      <w:r>
        <w:tab/>
      </w:r>
      <w:r>
        <w:tab/>
      </w:r>
      <w:r>
        <w:tab/>
        <w:t>pension and rights as Nawab of Bengal</w:t>
      </w:r>
    </w:p>
    <w:p w14:paraId="3651C823" w14:textId="77777777" w:rsidR="00444137" w:rsidRDefault="00444137"/>
    <w:p w14:paraId="7A77C63F" w14:textId="2C07568D" w:rsidR="00444137" w:rsidRDefault="00B614B9">
      <w:r>
        <w:t>1881</w:t>
      </w:r>
      <w:r w:rsidR="00444137">
        <w:tab/>
      </w:r>
      <w:r w:rsidR="00444137">
        <w:tab/>
      </w:r>
      <w:r>
        <w:t xml:space="preserve">Mansour Ali Khan abdicates and returns to India.  </w:t>
      </w:r>
    </w:p>
    <w:p w14:paraId="6DD04724" w14:textId="77777777" w:rsidR="00444137" w:rsidRDefault="00444137"/>
    <w:p w14:paraId="6C3055F5" w14:textId="42812BA0" w:rsidR="00084131" w:rsidRDefault="00084131">
      <w:r>
        <w:t>1884</w:t>
      </w:r>
      <w:r>
        <w:tab/>
      </w:r>
      <w:r>
        <w:tab/>
        <w:t>Death of Mansour Ali Khan, last Nawab of Bengal</w:t>
      </w:r>
      <w:r w:rsidR="00B614B9">
        <w:t xml:space="preserve">. His eldest son, </w:t>
      </w:r>
      <w:r w:rsidR="00B614B9">
        <w:tab/>
      </w:r>
      <w:r w:rsidR="00B614B9">
        <w:tab/>
        <w:t>Hassan Ali Mirza, becomes Nawab of Murshidabad</w:t>
      </w:r>
    </w:p>
    <w:p w14:paraId="4E95C3FE" w14:textId="77777777" w:rsidR="00C865A2" w:rsidRDefault="00C865A2"/>
    <w:p w14:paraId="3728F097" w14:textId="7BBBA775" w:rsidR="00444137" w:rsidRDefault="00444137">
      <w:r>
        <w:t>1905</w:t>
      </w:r>
      <w:r w:rsidR="004D62DD">
        <w:t>-11</w:t>
      </w:r>
      <w:r w:rsidR="004D62DD">
        <w:tab/>
      </w:r>
      <w:proofErr w:type="gramStart"/>
      <w:r>
        <w:t>Partition  of</w:t>
      </w:r>
      <w:proofErr w:type="gramEnd"/>
      <w:r>
        <w:t xml:space="preserve"> Bengal</w:t>
      </w:r>
    </w:p>
    <w:p w14:paraId="55ED4BCD" w14:textId="77777777" w:rsidR="00444137" w:rsidRDefault="00444137"/>
    <w:p w14:paraId="270AC05C" w14:textId="6BCE03DE" w:rsidR="00444137" w:rsidRDefault="00444137">
      <w:r>
        <w:t>1911</w:t>
      </w:r>
      <w:r>
        <w:tab/>
      </w:r>
      <w:r>
        <w:tab/>
        <w:t xml:space="preserve">George V crowned King-Emperor at Delhi Durbar. Capital moved </w:t>
      </w:r>
      <w:r>
        <w:tab/>
      </w:r>
      <w:r>
        <w:tab/>
        <w:t>to Delhi</w:t>
      </w:r>
    </w:p>
    <w:p w14:paraId="4BAB8BCA" w14:textId="77777777" w:rsidR="00C865A2" w:rsidRDefault="00C865A2"/>
    <w:p w14:paraId="59775196" w14:textId="52968941" w:rsidR="00444137" w:rsidRDefault="00444137">
      <w:r>
        <w:t>1919</w:t>
      </w:r>
      <w:r>
        <w:tab/>
      </w:r>
      <w:r>
        <w:tab/>
        <w:t xml:space="preserve">First all-India </w:t>
      </w:r>
      <w:proofErr w:type="spellStart"/>
      <w:r w:rsidRPr="00444137">
        <w:rPr>
          <w:i/>
        </w:rPr>
        <w:t>satygraha</w:t>
      </w:r>
      <w:proofErr w:type="spellEnd"/>
      <w:r>
        <w:t xml:space="preserve"> campaign led by Gandhi.  Massacre by </w:t>
      </w:r>
      <w:r>
        <w:tab/>
      </w:r>
      <w:r>
        <w:tab/>
      </w:r>
      <w:r>
        <w:tab/>
        <w:t xml:space="preserve">troops under General </w:t>
      </w:r>
      <w:proofErr w:type="gramStart"/>
      <w:r>
        <w:t>Dyer  of</w:t>
      </w:r>
      <w:proofErr w:type="gramEnd"/>
      <w:r>
        <w:t xml:space="preserve"> Indians gathered in Amritsar.</w:t>
      </w:r>
    </w:p>
    <w:p w14:paraId="7E3369E5" w14:textId="77777777" w:rsidR="00444137" w:rsidRDefault="00444137"/>
    <w:p w14:paraId="1572847C" w14:textId="37D92A7A" w:rsidR="00444137" w:rsidRDefault="00444137">
      <w:r>
        <w:t>1947</w:t>
      </w:r>
      <w:r>
        <w:tab/>
      </w:r>
      <w:r>
        <w:tab/>
        <w:t xml:space="preserve">Partition of Indian subcontinent into two separate states; </w:t>
      </w:r>
      <w:r>
        <w:tab/>
      </w:r>
      <w:r>
        <w:tab/>
      </w:r>
      <w:r>
        <w:tab/>
        <w:t>thousands of people mas</w:t>
      </w:r>
      <w:r w:rsidR="00B209FF">
        <w:t xml:space="preserve">sacred and millions displaced; </w:t>
      </w:r>
      <w:r>
        <w:t xml:space="preserve">India and </w:t>
      </w:r>
      <w:r>
        <w:tab/>
      </w:r>
      <w:r>
        <w:tab/>
        <w:t>Pakistan become independent</w:t>
      </w:r>
    </w:p>
    <w:p w14:paraId="13E3466B" w14:textId="77777777" w:rsidR="00923698" w:rsidRDefault="00923698"/>
    <w:p w14:paraId="11113092" w14:textId="53513E44" w:rsidR="00923698" w:rsidRDefault="00923698">
      <w:r>
        <w:t>1956</w:t>
      </w:r>
      <w:r>
        <w:tab/>
      </w:r>
      <w:r>
        <w:tab/>
      </w:r>
      <w:proofErr w:type="spellStart"/>
      <w:r>
        <w:t>Iskander</w:t>
      </w:r>
      <w:proofErr w:type="spellEnd"/>
      <w:r>
        <w:t xml:space="preserve"> Mirza becomes first elected President of Pakistan</w:t>
      </w:r>
    </w:p>
    <w:p w14:paraId="6ECEAAC4" w14:textId="77777777" w:rsidR="00923698" w:rsidRDefault="00923698"/>
    <w:p w14:paraId="097A08E8" w14:textId="6512EF5F" w:rsidR="00923698" w:rsidRDefault="00923698">
      <w:r>
        <w:t>1958</w:t>
      </w:r>
      <w:r>
        <w:tab/>
      </w:r>
      <w:r>
        <w:tab/>
      </w:r>
      <w:proofErr w:type="spellStart"/>
      <w:r>
        <w:t>Iskander</w:t>
      </w:r>
      <w:proofErr w:type="spellEnd"/>
      <w:r>
        <w:t xml:space="preserve"> Mirza suspends Pakis</w:t>
      </w:r>
      <w:r w:rsidR="00067604">
        <w:t>tan's constitution and establis</w:t>
      </w:r>
      <w:r>
        <w:t xml:space="preserve">hes </w:t>
      </w:r>
      <w:r>
        <w:tab/>
      </w:r>
      <w:r>
        <w:tab/>
        <w:t>emergency rule</w:t>
      </w:r>
      <w:r w:rsidR="00067604">
        <w:t xml:space="preserve">. General </w:t>
      </w:r>
      <w:proofErr w:type="spellStart"/>
      <w:r w:rsidR="00067604">
        <w:t>Ayub</w:t>
      </w:r>
      <w:proofErr w:type="spellEnd"/>
      <w:r w:rsidR="00067604">
        <w:t xml:space="preserve"> Khan leads a coup to depose him, </w:t>
      </w:r>
      <w:r w:rsidR="00067604">
        <w:tab/>
      </w:r>
      <w:r w:rsidR="00067604">
        <w:tab/>
        <w:t xml:space="preserve">and </w:t>
      </w:r>
      <w:proofErr w:type="spellStart"/>
      <w:r w:rsidR="00067604">
        <w:t>Iskander</w:t>
      </w:r>
      <w:proofErr w:type="spellEnd"/>
      <w:r w:rsidR="00067604">
        <w:t xml:space="preserve"> Mirza goes into exile in London.</w:t>
      </w:r>
    </w:p>
    <w:p w14:paraId="321D268A" w14:textId="77777777" w:rsidR="00804417" w:rsidRDefault="00804417"/>
    <w:sectPr w:rsidR="00804417" w:rsidSect="009B43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417"/>
    <w:rsid w:val="00023F68"/>
    <w:rsid w:val="00067604"/>
    <w:rsid w:val="00084131"/>
    <w:rsid w:val="00214015"/>
    <w:rsid w:val="0024417C"/>
    <w:rsid w:val="00444137"/>
    <w:rsid w:val="004624B1"/>
    <w:rsid w:val="004D62DD"/>
    <w:rsid w:val="006B2501"/>
    <w:rsid w:val="00804417"/>
    <w:rsid w:val="008559B5"/>
    <w:rsid w:val="00923698"/>
    <w:rsid w:val="009A2DD3"/>
    <w:rsid w:val="009B4386"/>
    <w:rsid w:val="00AA1651"/>
    <w:rsid w:val="00B209FF"/>
    <w:rsid w:val="00B614B9"/>
    <w:rsid w:val="00B71A0A"/>
    <w:rsid w:val="00BE3526"/>
    <w:rsid w:val="00C865A2"/>
    <w:rsid w:val="00CE7F25"/>
    <w:rsid w:val="00DC6C82"/>
    <w:rsid w:val="00E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6C9960"/>
  <w14:defaultImageDpi w14:val="300"/>
  <w15:docId w15:val="{E115C0B5-7A7F-224F-8B60-EBD856C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4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41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559B5"/>
  </w:style>
  <w:style w:type="character" w:styleId="Collegamentoipertestuale">
    <w:name w:val="Hyperlink"/>
    <w:basedOn w:val="Carpredefinitoparagrafo"/>
    <w:uiPriority w:val="99"/>
    <w:semiHidden/>
    <w:unhideWhenUsed/>
    <w:rsid w:val="00855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Innes</dc:creator>
  <cp:keywords/>
  <dc:description/>
  <cp:lastModifiedBy>Monica Turci</cp:lastModifiedBy>
  <cp:revision>3</cp:revision>
  <dcterms:created xsi:type="dcterms:W3CDTF">2020-11-28T19:52:00Z</dcterms:created>
  <dcterms:modified xsi:type="dcterms:W3CDTF">2020-11-30T13:22:00Z</dcterms:modified>
</cp:coreProperties>
</file>